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980" w:rsidRPr="00E33980" w:rsidRDefault="00E33980" w:rsidP="00E33980">
      <w:pPr>
        <w:shd w:val="clear" w:color="auto" w:fill="FFFFFF"/>
        <w:spacing w:after="180" w:line="240" w:lineRule="auto"/>
        <w:outlineLvl w:val="1"/>
        <w:rPr>
          <w:rFonts w:ascii="Times New Roman" w:eastAsia="Times New Roman" w:hAnsi="Times New Roman" w:cs="Times New Roman"/>
          <w:b/>
          <w:bCs/>
          <w:color w:val="2E3A48"/>
          <w:sz w:val="24"/>
          <w:szCs w:val="24"/>
        </w:rPr>
      </w:pPr>
      <w:r>
        <w:rPr>
          <w:rFonts w:ascii="Tahoma" w:eastAsia="Times New Roman" w:hAnsi="Tahoma" w:cs="Tahoma"/>
          <w:b/>
          <w:bCs/>
          <w:color w:val="2E3A48"/>
          <w:sz w:val="27"/>
          <w:szCs w:val="27"/>
        </w:rPr>
        <w:t xml:space="preserve">                    </w:t>
      </w:r>
      <w:r w:rsidR="00C42F02">
        <w:rPr>
          <w:rFonts w:ascii="Tahoma" w:eastAsia="Times New Roman" w:hAnsi="Tahoma" w:cs="Tahoma"/>
          <w:b/>
          <w:bCs/>
          <w:color w:val="2E3A48"/>
          <w:sz w:val="27"/>
          <w:szCs w:val="27"/>
        </w:rPr>
        <w:t xml:space="preserve">      </w:t>
      </w:r>
      <w:r>
        <w:rPr>
          <w:rFonts w:ascii="Tahoma" w:eastAsia="Times New Roman" w:hAnsi="Tahoma" w:cs="Tahoma"/>
          <w:b/>
          <w:bCs/>
          <w:color w:val="2E3A48"/>
          <w:sz w:val="27"/>
          <w:szCs w:val="27"/>
        </w:rPr>
        <w:t xml:space="preserve"> </w:t>
      </w:r>
      <w:r w:rsidRPr="00E33980">
        <w:rPr>
          <w:rFonts w:ascii="Times New Roman" w:eastAsia="Times New Roman" w:hAnsi="Times New Roman" w:cs="Times New Roman"/>
          <w:b/>
          <w:bCs/>
          <w:color w:val="2E3A48"/>
          <w:sz w:val="24"/>
          <w:szCs w:val="24"/>
        </w:rPr>
        <w:t xml:space="preserve">Памятка велосипедисту </w:t>
      </w:r>
      <w:r w:rsidR="00C42F02">
        <w:rPr>
          <w:rFonts w:ascii="Times New Roman" w:eastAsia="Times New Roman" w:hAnsi="Times New Roman" w:cs="Times New Roman"/>
          <w:b/>
          <w:bCs/>
          <w:color w:val="2E3A48"/>
          <w:sz w:val="24"/>
          <w:szCs w:val="24"/>
        </w:rPr>
        <w:t xml:space="preserve"> </w:t>
      </w:r>
    </w:p>
    <w:p w:rsidR="00E33980" w:rsidRPr="00E33980" w:rsidRDefault="00E33980" w:rsidP="00E33980">
      <w:pPr>
        <w:shd w:val="clear" w:color="auto" w:fill="FFFFFF"/>
        <w:spacing w:after="225" w:line="240" w:lineRule="auto"/>
        <w:jc w:val="center"/>
        <w:rPr>
          <w:rFonts w:ascii="Times New Roman" w:eastAsia="Times New Roman" w:hAnsi="Times New Roman" w:cs="Times New Roman"/>
          <w:color w:val="646464"/>
          <w:sz w:val="24"/>
          <w:szCs w:val="24"/>
        </w:rPr>
      </w:pPr>
      <w:r w:rsidRPr="00E33980">
        <w:rPr>
          <w:rFonts w:ascii="Times New Roman" w:eastAsia="Times New Roman" w:hAnsi="Times New Roman" w:cs="Times New Roman"/>
          <w:b/>
          <w:bCs/>
          <w:color w:val="646464"/>
          <w:sz w:val="24"/>
          <w:szCs w:val="24"/>
        </w:rPr>
        <w:t xml:space="preserve">ПАМЯТКА ВЕЛОСИПЕДИСТУ </w:t>
      </w:r>
      <w:r w:rsidR="00C42F02">
        <w:rPr>
          <w:rFonts w:ascii="Times New Roman" w:eastAsia="Times New Roman" w:hAnsi="Times New Roman" w:cs="Times New Roman"/>
          <w:b/>
          <w:bCs/>
          <w:color w:val="646464"/>
          <w:sz w:val="24"/>
          <w:szCs w:val="24"/>
        </w:rPr>
        <w:t xml:space="preserve"> </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Как уберечься от опасности? Ежедневно мы являемся участниками дорожного движения, выступая в качестве пешехода, пассажира или водителя, даже когда катаемся на велосипеде.</w:t>
      </w:r>
    </w:p>
    <w:p w:rsidR="00E33980" w:rsidRPr="00E33980" w:rsidRDefault="00E33980" w:rsidP="00E33980">
      <w:pPr>
        <w:shd w:val="clear" w:color="auto" w:fill="FFFFFF"/>
        <w:spacing w:after="225" w:line="240" w:lineRule="auto"/>
        <w:jc w:val="center"/>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u w:val="single"/>
        </w:rPr>
        <w:t>Простые правила для того, чтобы избежать опасности:</w:t>
      </w:r>
    </w:p>
    <w:p w:rsidR="00E33980" w:rsidRPr="00E33980" w:rsidRDefault="00E33980" w:rsidP="00E3398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главный навык для езды на велосипеде – это научиться держать равновесие;</w:t>
      </w:r>
    </w:p>
    <w:p w:rsidR="00E33980" w:rsidRPr="00E33980" w:rsidRDefault="00E33980" w:rsidP="00E3398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сев за руль велосипеда ты считаешься водителем и должен соблюдать все правила дорожного движения;</w:t>
      </w:r>
    </w:p>
    <w:p w:rsidR="00E33980" w:rsidRPr="00E33980" w:rsidRDefault="00E33980" w:rsidP="00E3398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b/>
          <w:bCs/>
          <w:color w:val="646464"/>
          <w:sz w:val="24"/>
          <w:szCs w:val="24"/>
        </w:rPr>
        <w:t>дети до 14 лет не могут ездить на велосипеде по дороге и даже по обочинам дорог, а также по тротуарам;</w:t>
      </w:r>
    </w:p>
    <w:p w:rsidR="00E33980" w:rsidRPr="00E33980" w:rsidRDefault="00E33980" w:rsidP="00E3398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кататься на велосипеде можно только в безопасных местах, вдали от дорожного движения, в парках на специальных велосипедных дорожках, во дворах;</w:t>
      </w:r>
    </w:p>
    <w:p w:rsidR="00E33980" w:rsidRPr="00E33980" w:rsidRDefault="00E33980" w:rsidP="00E3398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катаясь на велосипеде, надевайте шлем, чтобы защитить голову в случае падения.</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u w:val="single"/>
        </w:rPr>
        <w:t>Прежде чем выехать из дома, велосипедист обязан:</w:t>
      </w:r>
    </w:p>
    <w:p w:rsidR="00E33980" w:rsidRPr="00E33980" w:rsidRDefault="00E33980" w:rsidP="00E3398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проверить техническое состояние велосипеда;</w:t>
      </w:r>
    </w:p>
    <w:p w:rsidR="00E33980" w:rsidRPr="00E33980" w:rsidRDefault="00E33980" w:rsidP="00E3398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проверить руль – легко ли он вращается;</w:t>
      </w:r>
    </w:p>
    <w:p w:rsidR="00E33980" w:rsidRPr="00E33980" w:rsidRDefault="00E33980" w:rsidP="00E3398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проверить шины – хорошо ли они накачены;</w:t>
      </w:r>
    </w:p>
    <w:p w:rsidR="00E33980" w:rsidRPr="00E33980" w:rsidRDefault="00E33980" w:rsidP="00E3398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проверить, в порядке ли ручной и ножной тормоза – смогут ли они остановить велосипед перед неожиданным препятствием;</w:t>
      </w:r>
    </w:p>
    <w:p w:rsidR="00E33980" w:rsidRPr="00E33980" w:rsidRDefault="00E33980" w:rsidP="00E3398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проверить, работает ли звуковой сигнал велосипеда, чтобы ты мог вовремя предупредить людей о своем приближении и не сбить их.</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Изучайте и строго выполняйте Правила дорожного движения!</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b/>
          <w:bCs/>
          <w:color w:val="646464"/>
          <w:sz w:val="24"/>
          <w:szCs w:val="24"/>
        </w:rPr>
        <w:t>Велосипедист, помни! От твоей дисциплины зависит твоя безопасность и безопасность окружающих тебя людей. Желаем тебе счастливого пути!</w:t>
      </w:r>
    </w:p>
    <w:p w:rsidR="00E33980" w:rsidRPr="00E33980" w:rsidRDefault="00E33980" w:rsidP="00E33980">
      <w:pPr>
        <w:shd w:val="clear" w:color="auto" w:fill="FFFFFF"/>
        <w:spacing w:after="225" w:line="240" w:lineRule="auto"/>
        <w:jc w:val="center"/>
        <w:rPr>
          <w:rFonts w:ascii="Times New Roman" w:eastAsia="Times New Roman" w:hAnsi="Times New Roman" w:cs="Times New Roman"/>
          <w:color w:val="646464"/>
          <w:sz w:val="24"/>
          <w:szCs w:val="24"/>
        </w:rPr>
      </w:pPr>
      <w:r w:rsidRPr="00E33980">
        <w:rPr>
          <w:rFonts w:ascii="Times New Roman" w:eastAsia="Times New Roman" w:hAnsi="Times New Roman" w:cs="Times New Roman"/>
          <w:b/>
          <w:bCs/>
          <w:color w:val="646464"/>
          <w:sz w:val="24"/>
          <w:szCs w:val="24"/>
          <w:u w:val="single"/>
        </w:rPr>
        <w:t>ОСНОВНЫЕ ОПАСНОСТИ, ПОДСТЕРЕГАЮЩИЕ ВЕЛОСИПЕДИСТОВ:</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b/>
          <w:bCs/>
          <w:color w:val="646464"/>
          <w:sz w:val="24"/>
          <w:szCs w:val="24"/>
        </w:rPr>
        <w:t>1. Опасная привычка. </w:t>
      </w:r>
      <w:r w:rsidRPr="00E33980">
        <w:rPr>
          <w:rFonts w:ascii="Times New Roman" w:eastAsia="Times New Roman" w:hAnsi="Times New Roman" w:cs="Times New Roman"/>
          <w:color w:val="646464"/>
          <w:sz w:val="24"/>
          <w:szCs w:val="24"/>
        </w:rPr>
        <w:t>«Любимая» опасная привыч</w:t>
      </w:r>
      <w:r w:rsidRPr="00E33980">
        <w:rPr>
          <w:rFonts w:ascii="Times New Roman" w:eastAsia="Times New Roman" w:hAnsi="Times New Roman" w:cs="Times New Roman"/>
          <w:color w:val="646464"/>
          <w:sz w:val="24"/>
          <w:szCs w:val="24"/>
        </w:rPr>
        <w:softHyphen/>
        <w:t>ка велосипедистов - начинать движение, не осмотревшись по сторонам налево, направо, не оглянувшись назад. Именно это - поворот влево, не глядя - причина подавляющего боль</w:t>
      </w:r>
      <w:r w:rsidRPr="00E33980">
        <w:rPr>
          <w:rFonts w:ascii="Times New Roman" w:eastAsia="Times New Roman" w:hAnsi="Times New Roman" w:cs="Times New Roman"/>
          <w:color w:val="646464"/>
          <w:sz w:val="24"/>
          <w:szCs w:val="24"/>
        </w:rPr>
        <w:softHyphen/>
        <w:t>шинства наездов на велосипедистов!</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b/>
          <w:bCs/>
          <w:color w:val="646464"/>
          <w:sz w:val="24"/>
          <w:szCs w:val="24"/>
        </w:rPr>
        <w:t>2. «Пустынная улица». </w:t>
      </w:r>
      <w:r w:rsidRPr="00E33980">
        <w:rPr>
          <w:rFonts w:ascii="Times New Roman" w:eastAsia="Times New Roman" w:hAnsi="Times New Roman" w:cs="Times New Roman"/>
          <w:color w:val="646464"/>
          <w:sz w:val="24"/>
          <w:szCs w:val="24"/>
        </w:rPr>
        <w:t>На таких улицах велосипедисты обычно ката</w:t>
      </w:r>
      <w:r w:rsidRPr="00E33980">
        <w:rPr>
          <w:rFonts w:ascii="Times New Roman" w:eastAsia="Times New Roman" w:hAnsi="Times New Roman" w:cs="Times New Roman"/>
          <w:color w:val="646464"/>
          <w:sz w:val="24"/>
          <w:szCs w:val="24"/>
        </w:rPr>
        <w:softHyphen/>
        <w:t>ются по проезжей части или, находясь недалеко от дороги, например, катаясь наперегонки, часто, не приостановившись и не оглядевшись, выезжа</w:t>
      </w:r>
      <w:r w:rsidRPr="00E33980">
        <w:rPr>
          <w:rFonts w:ascii="Times New Roman" w:eastAsia="Times New Roman" w:hAnsi="Times New Roman" w:cs="Times New Roman"/>
          <w:color w:val="646464"/>
          <w:sz w:val="24"/>
          <w:szCs w:val="24"/>
        </w:rPr>
        <w:softHyphen/>
        <w:t>ют с ходу на проезжую часть или пересекают ее.</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b/>
          <w:bCs/>
          <w:color w:val="646464"/>
          <w:sz w:val="24"/>
          <w:szCs w:val="24"/>
        </w:rPr>
        <w:t>3. Нерегу</w:t>
      </w:r>
      <w:r w:rsidRPr="00E33980">
        <w:rPr>
          <w:rFonts w:ascii="Times New Roman" w:eastAsia="Times New Roman" w:hAnsi="Times New Roman" w:cs="Times New Roman"/>
          <w:b/>
          <w:bCs/>
          <w:color w:val="646464"/>
          <w:sz w:val="24"/>
          <w:szCs w:val="24"/>
        </w:rPr>
        <w:softHyphen/>
        <w:t>лируемый перекресток. </w:t>
      </w:r>
      <w:r w:rsidRPr="00E33980">
        <w:rPr>
          <w:rFonts w:ascii="Times New Roman" w:eastAsia="Times New Roman" w:hAnsi="Times New Roman" w:cs="Times New Roman"/>
          <w:color w:val="646464"/>
          <w:sz w:val="24"/>
          <w:szCs w:val="24"/>
        </w:rPr>
        <w:t>При движении по улицам с неинтенсивным движением («пустынным») велосипедисты часто пытаются проехать через нерегулируемый пере</w:t>
      </w:r>
      <w:r w:rsidRPr="00E33980">
        <w:rPr>
          <w:rFonts w:ascii="Times New Roman" w:eastAsia="Times New Roman" w:hAnsi="Times New Roman" w:cs="Times New Roman"/>
          <w:color w:val="646464"/>
          <w:sz w:val="24"/>
          <w:szCs w:val="24"/>
        </w:rPr>
        <w:softHyphen/>
        <w:t>кресток, не снижая скорости, особенно под ук</w:t>
      </w:r>
      <w:r w:rsidRPr="00E33980">
        <w:rPr>
          <w:rFonts w:ascii="Times New Roman" w:eastAsia="Times New Roman" w:hAnsi="Times New Roman" w:cs="Times New Roman"/>
          <w:color w:val="646464"/>
          <w:sz w:val="24"/>
          <w:szCs w:val="24"/>
        </w:rPr>
        <w:softHyphen/>
        <w:t>лон. При этом из-за домов, деревьев и других помех обзору они могут не заметить на пересе</w:t>
      </w:r>
      <w:r w:rsidRPr="00E33980">
        <w:rPr>
          <w:rFonts w:ascii="Times New Roman" w:eastAsia="Times New Roman" w:hAnsi="Times New Roman" w:cs="Times New Roman"/>
          <w:color w:val="646464"/>
          <w:sz w:val="24"/>
          <w:szCs w:val="24"/>
        </w:rPr>
        <w:softHyphen/>
        <w:t>каемой дороге приближающийся к перекрестку транспорт. Общее правило безопасного вожде</w:t>
      </w:r>
      <w:r w:rsidRPr="00E33980">
        <w:rPr>
          <w:rFonts w:ascii="Times New Roman" w:eastAsia="Times New Roman" w:hAnsi="Times New Roman" w:cs="Times New Roman"/>
          <w:color w:val="646464"/>
          <w:sz w:val="24"/>
          <w:szCs w:val="24"/>
        </w:rPr>
        <w:softHyphen/>
        <w:t>ния для велосипедистов (как и для водителей) такое: при приближении к перекрестку или пе</w:t>
      </w:r>
      <w:r w:rsidRPr="00E33980">
        <w:rPr>
          <w:rFonts w:ascii="Times New Roman" w:eastAsia="Times New Roman" w:hAnsi="Times New Roman" w:cs="Times New Roman"/>
          <w:color w:val="646464"/>
          <w:sz w:val="24"/>
          <w:szCs w:val="24"/>
        </w:rPr>
        <w:softHyphen/>
        <w:t>шеходному переходу скорость необходимо сни</w:t>
      </w:r>
      <w:r w:rsidRPr="00E33980">
        <w:rPr>
          <w:rFonts w:ascii="Times New Roman" w:eastAsia="Times New Roman" w:hAnsi="Times New Roman" w:cs="Times New Roman"/>
          <w:color w:val="646464"/>
          <w:sz w:val="24"/>
          <w:szCs w:val="24"/>
        </w:rPr>
        <w:softHyphen/>
        <w:t>жать всегда, и тем больше, чем обзор хуже.</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b/>
          <w:bCs/>
          <w:color w:val="646464"/>
          <w:sz w:val="24"/>
          <w:szCs w:val="24"/>
        </w:rPr>
        <w:lastRenderedPageBreak/>
        <w:t xml:space="preserve">4. Во дворе дома. </w:t>
      </w:r>
      <w:proofErr w:type="gramStart"/>
      <w:r w:rsidRPr="00E33980">
        <w:rPr>
          <w:rFonts w:ascii="Times New Roman" w:eastAsia="Times New Roman" w:hAnsi="Times New Roman" w:cs="Times New Roman"/>
          <w:b/>
          <w:bCs/>
          <w:color w:val="646464"/>
          <w:sz w:val="24"/>
          <w:szCs w:val="24"/>
        </w:rPr>
        <w:t>Конечно</w:t>
      </w:r>
      <w:r w:rsidRPr="00E33980">
        <w:rPr>
          <w:rFonts w:ascii="Times New Roman" w:eastAsia="Times New Roman" w:hAnsi="Times New Roman" w:cs="Times New Roman"/>
          <w:color w:val="646464"/>
          <w:sz w:val="24"/>
          <w:szCs w:val="24"/>
        </w:rPr>
        <w:t>, двор дома - это место, где «хозя</w:t>
      </w:r>
      <w:r w:rsidRPr="00E33980">
        <w:rPr>
          <w:rFonts w:ascii="Times New Roman" w:eastAsia="Times New Roman" w:hAnsi="Times New Roman" w:cs="Times New Roman"/>
          <w:color w:val="646464"/>
          <w:sz w:val="24"/>
          <w:szCs w:val="24"/>
        </w:rPr>
        <w:softHyphen/>
        <w:t>евами» являются пешеходы и велосипедисты, а водитель машины, оказавшийся во дворе, находится «на чужой территории».</w:t>
      </w:r>
      <w:proofErr w:type="gramEnd"/>
      <w:r w:rsidRPr="00E33980">
        <w:rPr>
          <w:rFonts w:ascii="Times New Roman" w:eastAsia="Times New Roman" w:hAnsi="Times New Roman" w:cs="Times New Roman"/>
          <w:color w:val="646464"/>
          <w:sz w:val="24"/>
          <w:szCs w:val="24"/>
        </w:rPr>
        <w:t xml:space="preserve"> Однако в тес</w:t>
      </w:r>
      <w:r w:rsidRPr="00E33980">
        <w:rPr>
          <w:rFonts w:ascii="Times New Roman" w:eastAsia="Times New Roman" w:hAnsi="Times New Roman" w:cs="Times New Roman"/>
          <w:color w:val="646464"/>
          <w:sz w:val="24"/>
          <w:szCs w:val="24"/>
        </w:rPr>
        <w:softHyphen/>
        <w:t>ных дворах, где приходится проезжать на ве</w:t>
      </w:r>
      <w:r w:rsidRPr="00E33980">
        <w:rPr>
          <w:rFonts w:ascii="Times New Roman" w:eastAsia="Times New Roman" w:hAnsi="Times New Roman" w:cs="Times New Roman"/>
          <w:color w:val="646464"/>
          <w:sz w:val="24"/>
          <w:szCs w:val="24"/>
        </w:rPr>
        <w:softHyphen/>
        <w:t>лосипеде близко к движущейся машине, лучше этого не делать: водитель может не заме</w:t>
      </w:r>
      <w:r w:rsidRPr="00E33980">
        <w:rPr>
          <w:rFonts w:ascii="Times New Roman" w:eastAsia="Times New Roman" w:hAnsi="Times New Roman" w:cs="Times New Roman"/>
          <w:color w:val="646464"/>
          <w:sz w:val="24"/>
          <w:szCs w:val="24"/>
        </w:rPr>
        <w:softHyphen/>
        <w:t>тить велосипедиста и совершить наезд. Лучше сойти с велосипеда и вести его за руль, пока автомобиль близко.</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b/>
          <w:bCs/>
          <w:color w:val="646464"/>
          <w:sz w:val="24"/>
          <w:szCs w:val="24"/>
        </w:rPr>
        <w:t>5. Велосипедиста не замечают. </w:t>
      </w:r>
      <w:r w:rsidRPr="00E33980">
        <w:rPr>
          <w:rFonts w:ascii="Times New Roman" w:eastAsia="Times New Roman" w:hAnsi="Times New Roman" w:cs="Times New Roman"/>
          <w:color w:val="646464"/>
          <w:sz w:val="24"/>
          <w:szCs w:val="24"/>
        </w:rPr>
        <w:t>Внимание водителей на проезжей части всегда настроено на размеры автомобиля, и они легко могут упустить в своем наблюдении за дорож</w:t>
      </w:r>
      <w:r w:rsidRPr="00E33980">
        <w:rPr>
          <w:rFonts w:ascii="Times New Roman" w:eastAsia="Times New Roman" w:hAnsi="Times New Roman" w:cs="Times New Roman"/>
          <w:color w:val="646464"/>
          <w:sz w:val="24"/>
          <w:szCs w:val="24"/>
        </w:rPr>
        <w:softHyphen/>
        <w:t>ной обстановкой такой «малогабаритный объ</w:t>
      </w:r>
      <w:r w:rsidRPr="00E33980">
        <w:rPr>
          <w:rFonts w:ascii="Times New Roman" w:eastAsia="Times New Roman" w:hAnsi="Times New Roman" w:cs="Times New Roman"/>
          <w:color w:val="646464"/>
          <w:sz w:val="24"/>
          <w:szCs w:val="24"/>
        </w:rPr>
        <w:softHyphen/>
        <w:t>ект», как велосипед.</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Поэтому велосипедисту стоит ездить, помня в любой ситуации о том, что он может быть не за</w:t>
      </w:r>
      <w:r w:rsidRPr="00E33980">
        <w:rPr>
          <w:rFonts w:ascii="Times New Roman" w:eastAsia="Times New Roman" w:hAnsi="Times New Roman" w:cs="Times New Roman"/>
          <w:color w:val="646464"/>
          <w:sz w:val="24"/>
          <w:szCs w:val="24"/>
        </w:rPr>
        <w:softHyphen/>
        <w:t>мечен водителем. И вести себя очень осторожно!</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Особенно часто водители не замечают велоси</w:t>
      </w:r>
      <w:r w:rsidRPr="00E33980">
        <w:rPr>
          <w:rFonts w:ascii="Times New Roman" w:eastAsia="Times New Roman" w:hAnsi="Times New Roman" w:cs="Times New Roman"/>
          <w:color w:val="646464"/>
          <w:sz w:val="24"/>
          <w:szCs w:val="24"/>
        </w:rPr>
        <w:softHyphen/>
        <w:t>педиста в сумерки, в темное время суток, на пло</w:t>
      </w:r>
      <w:r w:rsidRPr="00E33980">
        <w:rPr>
          <w:rFonts w:ascii="Times New Roman" w:eastAsia="Times New Roman" w:hAnsi="Times New Roman" w:cs="Times New Roman"/>
          <w:color w:val="646464"/>
          <w:sz w:val="24"/>
          <w:szCs w:val="24"/>
        </w:rPr>
        <w:softHyphen/>
        <w:t>хо освещенных улицах и при неудовлетворитель</w:t>
      </w:r>
      <w:r w:rsidRPr="00E33980">
        <w:rPr>
          <w:rFonts w:ascii="Times New Roman" w:eastAsia="Times New Roman" w:hAnsi="Times New Roman" w:cs="Times New Roman"/>
          <w:color w:val="646464"/>
          <w:sz w:val="24"/>
          <w:szCs w:val="24"/>
        </w:rPr>
        <w:softHyphen/>
        <w:t>ной светоотражающей экипировке велосипедиста.</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Кроме того, водитель не замечает велосипе</w:t>
      </w:r>
      <w:r w:rsidRPr="00E33980">
        <w:rPr>
          <w:rFonts w:ascii="Times New Roman" w:eastAsia="Times New Roman" w:hAnsi="Times New Roman" w:cs="Times New Roman"/>
          <w:color w:val="646464"/>
          <w:sz w:val="24"/>
          <w:szCs w:val="24"/>
        </w:rPr>
        <w:softHyphen/>
        <w:t>диста, когда тот находится близко позади - слева или справа, или прямо позади автомобиля, в «мертвой», не просматриваемой водителем зоне.</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b/>
          <w:bCs/>
          <w:color w:val="646464"/>
          <w:sz w:val="24"/>
          <w:szCs w:val="24"/>
        </w:rPr>
        <w:t>«Смотри и будь видимым» </w:t>
      </w:r>
      <w:r w:rsidRPr="00E33980">
        <w:rPr>
          <w:rFonts w:ascii="Times New Roman" w:eastAsia="Times New Roman" w:hAnsi="Times New Roman" w:cs="Times New Roman"/>
          <w:color w:val="646464"/>
          <w:sz w:val="24"/>
          <w:szCs w:val="24"/>
        </w:rPr>
        <w:t>- это общее правило обязательно и для вело</w:t>
      </w:r>
      <w:r w:rsidRPr="00E33980">
        <w:rPr>
          <w:rFonts w:ascii="Times New Roman" w:eastAsia="Times New Roman" w:hAnsi="Times New Roman" w:cs="Times New Roman"/>
          <w:color w:val="646464"/>
          <w:sz w:val="24"/>
          <w:szCs w:val="24"/>
        </w:rPr>
        <w:softHyphen/>
        <w:t>сипедиста.</w:t>
      </w:r>
    </w:p>
    <w:p w:rsidR="00E33980" w:rsidRPr="00E33980" w:rsidRDefault="00E33980" w:rsidP="00E33980">
      <w:pPr>
        <w:shd w:val="clear" w:color="auto" w:fill="FFFFFF"/>
        <w:spacing w:after="225" w:line="240" w:lineRule="auto"/>
        <w:jc w:val="center"/>
        <w:rPr>
          <w:rFonts w:ascii="Times New Roman" w:eastAsia="Times New Roman" w:hAnsi="Times New Roman" w:cs="Times New Roman"/>
          <w:color w:val="646464"/>
          <w:sz w:val="24"/>
          <w:szCs w:val="24"/>
        </w:rPr>
      </w:pPr>
      <w:r w:rsidRPr="00E33980">
        <w:rPr>
          <w:rFonts w:ascii="Times New Roman" w:eastAsia="Times New Roman" w:hAnsi="Times New Roman" w:cs="Times New Roman"/>
          <w:b/>
          <w:bCs/>
          <w:color w:val="646464"/>
          <w:sz w:val="24"/>
          <w:szCs w:val="24"/>
          <w:u w:val="single"/>
        </w:rPr>
        <w:t xml:space="preserve">ЭТО ДОЛЖЕН ЗНАТЬ КАЖДЫЙ ВЕЛОСИПЕДИСТ </w:t>
      </w:r>
      <w:r w:rsidR="00C42F02">
        <w:rPr>
          <w:rFonts w:ascii="Times New Roman" w:eastAsia="Times New Roman" w:hAnsi="Times New Roman" w:cs="Times New Roman"/>
          <w:b/>
          <w:bCs/>
          <w:color w:val="646464"/>
          <w:sz w:val="24"/>
          <w:szCs w:val="24"/>
          <w:u w:val="single"/>
        </w:rPr>
        <w:t xml:space="preserve"> </w:t>
      </w:r>
    </w:p>
    <w:p w:rsidR="00E33980" w:rsidRPr="00E33980" w:rsidRDefault="00E33980" w:rsidP="00E3398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b/>
          <w:bCs/>
          <w:color w:val="646464"/>
          <w:sz w:val="24"/>
          <w:szCs w:val="24"/>
        </w:rPr>
        <w:t>Управлять велосипедом по дорогам разрешается с 14 лет</w:t>
      </w:r>
      <w:r w:rsidR="00C42F02">
        <w:rPr>
          <w:rFonts w:ascii="Times New Roman" w:eastAsia="Times New Roman" w:hAnsi="Times New Roman" w:cs="Times New Roman"/>
          <w:b/>
          <w:bCs/>
          <w:color w:val="646464"/>
          <w:sz w:val="24"/>
          <w:szCs w:val="24"/>
        </w:rPr>
        <w:t xml:space="preserve"> </w:t>
      </w:r>
    </w:p>
    <w:p w:rsidR="00E33980" w:rsidRPr="00E33980" w:rsidRDefault="00E33980" w:rsidP="00E3398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Велосипеды, мопеды (скутеры) должны двигаться только по крайней правой полосе в один ряд, причем максимально правее.</w:t>
      </w:r>
    </w:p>
    <w:p w:rsidR="00E33980" w:rsidRPr="00E33980" w:rsidRDefault="00E33980" w:rsidP="00E3398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Движение по обочине допускается в том случае, если это не создает помех пешеходам.</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u w:val="single"/>
        </w:rPr>
        <w:t xml:space="preserve">Водителям велосипеда </w:t>
      </w:r>
      <w:r w:rsidR="00C42F02">
        <w:rPr>
          <w:rFonts w:ascii="Times New Roman" w:eastAsia="Times New Roman" w:hAnsi="Times New Roman" w:cs="Times New Roman"/>
          <w:color w:val="646464"/>
          <w:sz w:val="24"/>
          <w:szCs w:val="24"/>
          <w:u w:val="single"/>
        </w:rPr>
        <w:t xml:space="preserve"> </w:t>
      </w:r>
      <w:r w:rsidRPr="00E33980">
        <w:rPr>
          <w:rFonts w:ascii="Times New Roman" w:eastAsia="Times New Roman" w:hAnsi="Times New Roman" w:cs="Times New Roman"/>
          <w:color w:val="646464"/>
          <w:sz w:val="24"/>
          <w:szCs w:val="24"/>
          <w:u w:val="single"/>
        </w:rPr>
        <w:t xml:space="preserve"> категорически запрещается:</w:t>
      </w:r>
    </w:p>
    <w:p w:rsidR="00E33980" w:rsidRPr="00E33980" w:rsidRDefault="00E33980" w:rsidP="00E3398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Ездить, не держась за руль хотя бы одной рукой.</w:t>
      </w:r>
    </w:p>
    <w:p w:rsidR="00E33980" w:rsidRPr="00E33980" w:rsidRDefault="00E33980" w:rsidP="00E3398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Перевозить пассажиров на дополнительном сиденье, оборудованном надежными подножками (данное правило не распространяется на детей в возрасте до 7-ми лет).</w:t>
      </w:r>
    </w:p>
    <w:p w:rsidR="00E33980" w:rsidRPr="00E33980" w:rsidRDefault="00E33980" w:rsidP="00E3398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Перевозить груз, который выступает более чем на 0,5 метров по длине или ширине за габариты, а также груз, который мешает управлению.</w:t>
      </w:r>
    </w:p>
    <w:p w:rsidR="00E33980" w:rsidRPr="00E33980" w:rsidRDefault="00E33980" w:rsidP="00E3398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Осуществлять движение по дороге при наличии рядом велосипедной дорожки.</w:t>
      </w:r>
    </w:p>
    <w:p w:rsidR="00E33980" w:rsidRPr="00E33980" w:rsidRDefault="00E33980" w:rsidP="00E3398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Поворачивать налево или разворачиваться на дорогах, имеющих более одной полосы для движения в данном направлении.</w:t>
      </w:r>
    </w:p>
    <w:p w:rsidR="00E33980" w:rsidRPr="00E33980" w:rsidRDefault="00E33980" w:rsidP="00E3398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Двигаться по дороге без застегнутого мотошлема (для водителей мопедов).</w:t>
      </w:r>
    </w:p>
    <w:p w:rsidR="00E33980" w:rsidRPr="00E33980" w:rsidRDefault="00E33980" w:rsidP="00E33980">
      <w:pPr>
        <w:shd w:val="clear" w:color="auto" w:fill="FFFFFF"/>
        <w:spacing w:after="225"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b/>
          <w:bCs/>
          <w:color w:val="646464"/>
          <w:sz w:val="24"/>
          <w:szCs w:val="24"/>
          <w:u w:val="single"/>
        </w:rPr>
        <w:t>Прежде чем выехать из дома обязательно необходимо:</w:t>
      </w:r>
    </w:p>
    <w:p w:rsidR="00E33980" w:rsidRPr="00E33980" w:rsidRDefault="00E33980" w:rsidP="00E3398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проверить техническое состояние велосипеда, мопеда;</w:t>
      </w:r>
    </w:p>
    <w:p w:rsidR="00E33980" w:rsidRPr="00E33980" w:rsidRDefault="00E33980" w:rsidP="00E3398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проверить руль - легко ли он вращается;</w:t>
      </w:r>
    </w:p>
    <w:p w:rsidR="00E33980" w:rsidRPr="00E33980" w:rsidRDefault="00E33980" w:rsidP="00E3398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проверить шины - хорошо ли они накачаны;</w:t>
      </w:r>
    </w:p>
    <w:p w:rsidR="00E33980" w:rsidRPr="00E33980" w:rsidRDefault="00E33980" w:rsidP="00E3398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в порядке ли ручной и ножной тормоза - смогут ли они остановить велосипед, мопед перед неожиданным препятствием;</w:t>
      </w:r>
    </w:p>
    <w:p w:rsidR="00E33980" w:rsidRPr="00E33980" w:rsidRDefault="00E33980" w:rsidP="00E3398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646464"/>
          <w:sz w:val="24"/>
          <w:szCs w:val="24"/>
        </w:rPr>
      </w:pPr>
      <w:r w:rsidRPr="00E33980">
        <w:rPr>
          <w:rFonts w:ascii="Times New Roman" w:eastAsia="Times New Roman" w:hAnsi="Times New Roman" w:cs="Times New Roman"/>
          <w:color w:val="646464"/>
          <w:sz w:val="24"/>
          <w:szCs w:val="24"/>
        </w:rPr>
        <w:t>работает ли звуковой сигнал велосипеда, мопеда, чтобы вовремя предупредить людей о своем приближении и не сбить их.</w:t>
      </w:r>
    </w:p>
    <w:p w:rsidR="00E33980" w:rsidRDefault="00E33980" w:rsidP="00E33980">
      <w:pPr>
        <w:pStyle w:val="1"/>
        <w:shd w:val="clear" w:color="auto" w:fill="FFFFFF"/>
        <w:spacing w:before="150" w:after="150"/>
        <w:rPr>
          <w:rFonts w:ascii="Arial" w:hAnsi="Arial" w:cs="Arial"/>
          <w:color w:val="333333"/>
          <w:sz w:val="24"/>
          <w:szCs w:val="24"/>
        </w:rPr>
      </w:pPr>
      <w:r>
        <w:rPr>
          <w:rFonts w:ascii="Arial" w:hAnsi="Arial" w:cs="Arial"/>
          <w:color w:val="000000"/>
          <w:sz w:val="36"/>
          <w:szCs w:val="36"/>
        </w:rPr>
        <w:lastRenderedPageBreak/>
        <w:t>Ответственность родителей за управление детьми скутерами и мопедами</w:t>
      </w:r>
    </w:p>
    <w:p w:rsidR="00E33980" w:rsidRDefault="00E33980" w:rsidP="00E33980">
      <w:pPr>
        <w:pStyle w:val="a3"/>
        <w:shd w:val="clear" w:color="auto" w:fill="FFFFFF"/>
        <w:jc w:val="both"/>
        <w:rPr>
          <w:rFonts w:ascii="Arial" w:hAnsi="Arial" w:cs="Arial"/>
        </w:rPr>
      </w:pPr>
      <w:r>
        <w:rPr>
          <w:rFonts w:ascii="Arial" w:hAnsi="Arial" w:cs="Arial"/>
        </w:rPr>
        <w:t xml:space="preserve">С наступлением весны погодные условия и состояние проезжей части стали располагать к управлению двухколесными транспортными средствами. Зачастую – это мотоциклы, однако, в последнее время все большую популярность приобретают мопеды, </w:t>
      </w:r>
      <w:proofErr w:type="spellStart"/>
      <w:r>
        <w:rPr>
          <w:rFonts w:ascii="Arial" w:hAnsi="Arial" w:cs="Arial"/>
        </w:rPr>
        <w:t>квадрициклы</w:t>
      </w:r>
      <w:proofErr w:type="spellEnd"/>
      <w:r>
        <w:rPr>
          <w:rFonts w:ascii="Arial" w:hAnsi="Arial" w:cs="Arial"/>
        </w:rPr>
        <w:t xml:space="preserve">, </w:t>
      </w:r>
      <w:proofErr w:type="spellStart"/>
      <w:r>
        <w:rPr>
          <w:rFonts w:ascii="Arial" w:hAnsi="Arial" w:cs="Arial"/>
        </w:rPr>
        <w:t>трициклы</w:t>
      </w:r>
      <w:proofErr w:type="spellEnd"/>
      <w:r>
        <w:rPr>
          <w:rFonts w:ascii="Arial" w:hAnsi="Arial" w:cs="Arial"/>
        </w:rPr>
        <w:t xml:space="preserve"> и прочие.</w:t>
      </w:r>
    </w:p>
    <w:p w:rsidR="00E33980" w:rsidRDefault="00E33980" w:rsidP="00E33980">
      <w:pPr>
        <w:pStyle w:val="a3"/>
        <w:shd w:val="clear" w:color="auto" w:fill="FFFFFF"/>
        <w:jc w:val="both"/>
        <w:rPr>
          <w:rFonts w:ascii="Arial" w:hAnsi="Arial" w:cs="Arial"/>
        </w:rPr>
      </w:pPr>
      <w:r>
        <w:rPr>
          <w:rFonts w:ascii="Arial" w:hAnsi="Arial" w:cs="Arial"/>
        </w:rPr>
        <w:t>Федеральным законом от 07.05.2013 N 92-ФЗ (вступил в силу 07.11.2013) внесено ряд изменений относительно правового статуса данных механических транспортных средств посредством присвоения нововведенных категорий,  на управление которыми предоставляется специальное право:</w:t>
      </w:r>
    </w:p>
    <w:p w:rsidR="00E33980" w:rsidRDefault="00E33980" w:rsidP="00E33980">
      <w:pPr>
        <w:pStyle w:val="a3"/>
        <w:shd w:val="clear" w:color="auto" w:fill="FFFFFF"/>
        <w:jc w:val="both"/>
        <w:rPr>
          <w:rFonts w:ascii="Arial" w:hAnsi="Arial" w:cs="Arial"/>
        </w:rPr>
      </w:pPr>
      <w:r>
        <w:rPr>
          <w:rFonts w:ascii="Arial" w:hAnsi="Arial" w:cs="Arial"/>
        </w:rPr>
        <w:t xml:space="preserve">категория "M" - мопеды и легкие </w:t>
      </w:r>
      <w:proofErr w:type="spellStart"/>
      <w:r>
        <w:rPr>
          <w:rFonts w:ascii="Arial" w:hAnsi="Arial" w:cs="Arial"/>
        </w:rPr>
        <w:t>квадрициклы</w:t>
      </w:r>
      <w:proofErr w:type="spellEnd"/>
      <w:r>
        <w:rPr>
          <w:rFonts w:ascii="Arial" w:hAnsi="Arial" w:cs="Arial"/>
        </w:rPr>
        <w:t>;</w:t>
      </w:r>
    </w:p>
    <w:p w:rsidR="00E33980" w:rsidRDefault="00E33980" w:rsidP="00E33980">
      <w:pPr>
        <w:pStyle w:val="a3"/>
        <w:shd w:val="clear" w:color="auto" w:fill="FFFFFF"/>
        <w:jc w:val="both"/>
        <w:rPr>
          <w:rFonts w:ascii="Arial" w:hAnsi="Arial" w:cs="Arial"/>
        </w:rPr>
      </w:pPr>
      <w:r>
        <w:rPr>
          <w:rFonts w:ascii="Arial" w:hAnsi="Arial" w:cs="Arial"/>
        </w:rPr>
        <w:t>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rsidR="00E33980" w:rsidRDefault="00E33980" w:rsidP="00E33980">
      <w:pPr>
        <w:pStyle w:val="a3"/>
        <w:shd w:val="clear" w:color="auto" w:fill="FFFFFF"/>
        <w:jc w:val="both"/>
        <w:rPr>
          <w:rFonts w:ascii="Arial" w:hAnsi="Arial" w:cs="Arial"/>
        </w:rPr>
      </w:pPr>
      <w:r>
        <w:rPr>
          <w:rFonts w:ascii="Arial" w:hAnsi="Arial" w:cs="Arial"/>
        </w:rPr>
        <w:t>Право на управление транспортными средствами предоставляется:</w:t>
      </w:r>
    </w:p>
    <w:p w:rsidR="00E33980" w:rsidRDefault="00E33980" w:rsidP="00E33980">
      <w:pPr>
        <w:pStyle w:val="a3"/>
        <w:shd w:val="clear" w:color="auto" w:fill="FFFFFF"/>
        <w:jc w:val="both"/>
        <w:rPr>
          <w:rFonts w:ascii="Arial" w:hAnsi="Arial" w:cs="Arial"/>
        </w:rPr>
      </w:pPr>
      <w:r>
        <w:rPr>
          <w:rFonts w:ascii="Arial" w:hAnsi="Arial" w:cs="Arial"/>
        </w:rPr>
        <w:t>транспортными средствами категории "M" и подкатегории "A1" - лицам, достигшим шестнадцатилетнего возраста;</w:t>
      </w:r>
    </w:p>
    <w:p w:rsidR="00E33980" w:rsidRDefault="00E33980" w:rsidP="00E33980">
      <w:pPr>
        <w:pStyle w:val="a3"/>
        <w:shd w:val="clear" w:color="auto" w:fill="FFFFFF"/>
        <w:jc w:val="both"/>
        <w:rPr>
          <w:rFonts w:ascii="Arial" w:hAnsi="Arial" w:cs="Arial"/>
        </w:rPr>
      </w:pPr>
      <w:r>
        <w:rPr>
          <w:rFonts w:ascii="Arial" w:hAnsi="Arial" w:cs="Arial"/>
        </w:rPr>
        <w:t>транспортными средствами категорий "A" - лицам, достигшим восемнадцатилетнего возраста;</w:t>
      </w:r>
    </w:p>
    <w:p w:rsidR="00E33980" w:rsidRDefault="00E33980" w:rsidP="00E33980">
      <w:pPr>
        <w:pStyle w:val="a3"/>
        <w:shd w:val="clear" w:color="auto" w:fill="FFFFFF"/>
        <w:jc w:val="both"/>
        <w:rPr>
          <w:rFonts w:ascii="Arial" w:hAnsi="Arial" w:cs="Arial"/>
        </w:rPr>
      </w:pPr>
      <w:r>
        <w:rPr>
          <w:rFonts w:ascii="Arial" w:hAnsi="Arial" w:cs="Arial"/>
        </w:rPr>
        <w:t>Водительское удостоверение, подтверждающее право на управление транспортными средствами категории "A", подтверждает также право на управление транспортными средствами подкатегории "A1" Водительское удостоверение, подтверждающие право на управление транспортными средствами любой из категорий или подкатегорий,  подтверждает так же право на управление транспортными средствами категории "M".</w:t>
      </w:r>
    </w:p>
    <w:p w:rsidR="00E33980" w:rsidRDefault="00E33980" w:rsidP="00E33980">
      <w:pPr>
        <w:pStyle w:val="a3"/>
        <w:shd w:val="clear" w:color="auto" w:fill="FFFFFF"/>
        <w:jc w:val="both"/>
        <w:rPr>
          <w:rFonts w:ascii="Arial" w:hAnsi="Arial" w:cs="Arial"/>
        </w:rPr>
      </w:pPr>
      <w:r>
        <w:rPr>
          <w:rFonts w:ascii="Arial" w:hAnsi="Arial" w:cs="Arial"/>
        </w:rPr>
        <w:t>Необходимо акцентировать внимание на то, что в случае управления одним из вышеуказанных транспортных средств водителем, не имеющим водительского удостоверения соответствующей категории, наступает административная ответственность в виде штрафа в размере от 5000 до 15000 рублей, а в случае передачи управления такому лицу – 30000.</w:t>
      </w:r>
    </w:p>
    <w:p w:rsidR="00E33980" w:rsidRDefault="00E33980" w:rsidP="00E33980">
      <w:pPr>
        <w:pStyle w:val="a3"/>
        <w:shd w:val="clear" w:color="auto" w:fill="FFFFFF"/>
        <w:jc w:val="both"/>
        <w:rPr>
          <w:rFonts w:ascii="Arial" w:hAnsi="Arial" w:cs="Arial"/>
        </w:rPr>
      </w:pPr>
      <w:r>
        <w:rPr>
          <w:rFonts w:ascii="Arial" w:hAnsi="Arial" w:cs="Arial"/>
        </w:rPr>
        <w:t xml:space="preserve">Особенно актуальна ответственность родителей, которые приобретя мопед, беспечно передают его в руки своего несовершеннолетнего ребенка, тем самым рискуя опустошить семейный бюджет на сумму от 35 до 45 тысяч рублей за каждый случай управления. В эту сумму не входят еще расходы за эвакуацию и </w:t>
      </w:r>
      <w:proofErr w:type="spellStart"/>
      <w:r>
        <w:rPr>
          <w:rFonts w:ascii="Arial" w:hAnsi="Arial" w:cs="Arial"/>
        </w:rPr>
        <w:t>штрафстоянку</w:t>
      </w:r>
      <w:proofErr w:type="spellEnd"/>
      <w:r>
        <w:rPr>
          <w:rFonts w:ascii="Arial" w:hAnsi="Arial" w:cs="Arial"/>
        </w:rPr>
        <w:t xml:space="preserve">, а это еще свыше 1700 рублей, в зависимости от срока хранения. Таким образом, стоимость одной поездки ребенка без соответствующего водительского удостоверения обходится порой дороже стоимости мопеда. Но наибольшее беспокойство вызывает жизнь и здоровье ребенка, который, не зная Правил дорожного движения и не имея практических навыков, выезжает на проезжую часть. Результаты этого, к сожалению неутешительны… Уважаемые родители! Приобретая своим детям игрушки, задумайтесь о тех последствиях, к </w:t>
      </w:r>
      <w:r>
        <w:rPr>
          <w:rFonts w:ascii="Arial" w:hAnsi="Arial" w:cs="Arial"/>
        </w:rPr>
        <w:lastRenderedPageBreak/>
        <w:t>которым они могут привести. Транспортное средство, будь то велосипед, скутер или мопед – средство повышенной опасности, выезжая на проезжую часть,  ваш ребенок подвергает свою жизнь смертельной опасности!</w:t>
      </w:r>
    </w:p>
    <w:p w:rsidR="00E33980" w:rsidRDefault="00E33980" w:rsidP="00E33980">
      <w:pPr>
        <w:pStyle w:val="a3"/>
        <w:shd w:val="clear" w:color="auto" w:fill="FFFFFF"/>
        <w:jc w:val="both"/>
        <w:rPr>
          <w:rFonts w:ascii="Arial" w:hAnsi="Arial" w:cs="Arial"/>
        </w:rPr>
      </w:pPr>
      <w:r>
        <w:rPr>
          <w:rFonts w:ascii="Arial" w:hAnsi="Arial" w:cs="Arial"/>
        </w:rPr>
        <w:t>            В силу своих возрастных особенностей дети недооценивают опасности, которая может ожидать их на дороге. Именно родители должны предостеречь своих детей от возможной трагедии.</w:t>
      </w:r>
    </w:p>
    <w:p w:rsidR="00265D21" w:rsidRPr="00E33980" w:rsidRDefault="00265D21">
      <w:pPr>
        <w:rPr>
          <w:rFonts w:ascii="Times New Roman" w:hAnsi="Times New Roman" w:cs="Times New Roman"/>
          <w:sz w:val="24"/>
          <w:szCs w:val="24"/>
        </w:rPr>
      </w:pPr>
    </w:p>
    <w:sectPr w:rsidR="00265D21" w:rsidRPr="00E33980" w:rsidSect="00A52A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E75"/>
    <w:multiLevelType w:val="multilevel"/>
    <w:tmpl w:val="BE0C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F368D5"/>
    <w:multiLevelType w:val="multilevel"/>
    <w:tmpl w:val="0EF8B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F15400"/>
    <w:multiLevelType w:val="multilevel"/>
    <w:tmpl w:val="891A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61D671B"/>
    <w:multiLevelType w:val="multilevel"/>
    <w:tmpl w:val="A11E8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804427"/>
    <w:multiLevelType w:val="multilevel"/>
    <w:tmpl w:val="B5563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33980"/>
    <w:rsid w:val="00265D21"/>
    <w:rsid w:val="00A52ADA"/>
    <w:rsid w:val="00C42F02"/>
    <w:rsid w:val="00E339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ADA"/>
  </w:style>
  <w:style w:type="paragraph" w:styleId="1">
    <w:name w:val="heading 1"/>
    <w:basedOn w:val="a"/>
    <w:next w:val="a"/>
    <w:link w:val="10"/>
    <w:uiPriority w:val="9"/>
    <w:qFormat/>
    <w:rsid w:val="00E339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339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33980"/>
    <w:rPr>
      <w:rFonts w:ascii="Times New Roman" w:eastAsia="Times New Roman" w:hAnsi="Times New Roman" w:cs="Times New Roman"/>
      <w:b/>
      <w:bCs/>
      <w:sz w:val="36"/>
      <w:szCs w:val="36"/>
    </w:rPr>
  </w:style>
  <w:style w:type="paragraph" w:styleId="a3">
    <w:name w:val="Normal (Web)"/>
    <w:basedOn w:val="a"/>
    <w:uiPriority w:val="99"/>
    <w:semiHidden/>
    <w:unhideWhenUsed/>
    <w:rsid w:val="00E339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E33980"/>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E339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39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3413344">
      <w:bodyDiv w:val="1"/>
      <w:marLeft w:val="0"/>
      <w:marRight w:val="0"/>
      <w:marTop w:val="0"/>
      <w:marBottom w:val="0"/>
      <w:divBdr>
        <w:top w:val="none" w:sz="0" w:space="0" w:color="auto"/>
        <w:left w:val="none" w:sz="0" w:space="0" w:color="auto"/>
        <w:bottom w:val="none" w:sz="0" w:space="0" w:color="auto"/>
        <w:right w:val="none" w:sz="0" w:space="0" w:color="auto"/>
      </w:divBdr>
      <w:divsChild>
        <w:div w:id="1934315178">
          <w:marLeft w:val="0"/>
          <w:marRight w:val="0"/>
          <w:marTop w:val="450"/>
          <w:marBottom w:val="750"/>
          <w:divBdr>
            <w:top w:val="none" w:sz="0" w:space="0" w:color="auto"/>
            <w:left w:val="none" w:sz="0" w:space="0" w:color="auto"/>
            <w:bottom w:val="none" w:sz="0" w:space="0" w:color="auto"/>
            <w:right w:val="none" w:sz="0" w:space="0" w:color="auto"/>
          </w:divBdr>
        </w:div>
        <w:div w:id="2079671805">
          <w:marLeft w:val="0"/>
          <w:marRight w:val="0"/>
          <w:marTop w:val="0"/>
          <w:marBottom w:val="0"/>
          <w:divBdr>
            <w:top w:val="none" w:sz="0" w:space="0" w:color="auto"/>
            <w:left w:val="none" w:sz="0" w:space="0" w:color="auto"/>
            <w:bottom w:val="none" w:sz="0" w:space="0" w:color="auto"/>
            <w:right w:val="none" w:sz="0" w:space="0" w:color="auto"/>
          </w:divBdr>
        </w:div>
        <w:div w:id="1147478243">
          <w:marLeft w:val="0"/>
          <w:marRight w:val="0"/>
          <w:marTop w:val="0"/>
          <w:marBottom w:val="0"/>
          <w:divBdr>
            <w:top w:val="none" w:sz="0" w:space="0" w:color="auto"/>
            <w:left w:val="none" w:sz="0" w:space="0" w:color="auto"/>
            <w:bottom w:val="none" w:sz="0" w:space="0" w:color="auto"/>
            <w:right w:val="none" w:sz="0" w:space="0" w:color="auto"/>
          </w:divBdr>
          <w:divsChild>
            <w:div w:id="1685739351">
              <w:marLeft w:val="-225"/>
              <w:marRight w:val="-225"/>
              <w:marTop w:val="0"/>
              <w:marBottom w:val="0"/>
              <w:divBdr>
                <w:top w:val="none" w:sz="0" w:space="0" w:color="auto"/>
                <w:left w:val="none" w:sz="0" w:space="0" w:color="auto"/>
                <w:bottom w:val="none" w:sz="0" w:space="0" w:color="auto"/>
                <w:right w:val="none" w:sz="0" w:space="0" w:color="auto"/>
              </w:divBdr>
              <w:divsChild>
                <w:div w:id="29899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9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1206</Words>
  <Characters>6879</Characters>
  <Application>Microsoft Office Word</Application>
  <DocSecurity>0</DocSecurity>
  <Lines>57</Lines>
  <Paragraphs>16</Paragraphs>
  <ScaleCrop>false</ScaleCrop>
  <Company/>
  <LinksUpToDate>false</LinksUpToDate>
  <CharactersWithSpaces>8069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Соц. педагог</dc:creator>
  <cp:keywords/>
  <dc:description/>
  <cp:lastModifiedBy>Соц. педагог</cp:lastModifiedBy>
  <cp:revision>3</cp:revision>
  <dcterms:created xsi:type="dcterms:W3CDTF">2020-04-14T03:38:00Z</dcterms:created>
  <dcterms:modified xsi:type="dcterms:W3CDTF">2020-04-14T03:45:00Z</dcterms:modified>
</cp:coreProperties>
</file>